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CF03" w14:textId="3643FE0C" w:rsidR="00096C23" w:rsidRDefault="005F0343">
      <w:r w:rsidRPr="005F0343">
        <w:drawing>
          <wp:inline distT="0" distB="0" distL="0" distR="0" wp14:anchorId="6975F590" wp14:editId="34903B5E">
            <wp:extent cx="9470004" cy="50723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1580" cy="508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C23" w:rsidSect="005F034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43"/>
    <w:rsid w:val="00096C23"/>
    <w:rsid w:val="005F0343"/>
    <w:rsid w:val="00902994"/>
    <w:rsid w:val="00B4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46E9"/>
  <w15:chartTrackingRefBased/>
  <w15:docId w15:val="{B0C1FAE5-8952-4C53-B383-109480C2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Dalciney Fidelis Nogueira</dc:creator>
  <cp:keywords/>
  <dc:description/>
  <cp:lastModifiedBy>Dalciney Fidelis Nogueira</cp:lastModifiedBy>
  <cp:revision>1</cp:revision>
  <dcterms:created xsi:type="dcterms:W3CDTF">2025-11-03T13:17:00Z</dcterms:created>
  <dcterms:modified xsi:type="dcterms:W3CDTF">2025-11-03T13:18:00Z</dcterms:modified>
</cp:coreProperties>
</file>